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67" w:rsidRDefault="00D7294B" w:rsidP="00D72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4B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FD4E67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D7294B" w:rsidRDefault="00FD4E67" w:rsidP="00D72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>орц</w:t>
      </w:r>
      <w:r w:rsidR="009D499D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D7294B" w:rsidRPr="00D7294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>уплотнени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для насосов EBARA GREAT150x100UCWM32</w:t>
      </w:r>
    </w:p>
    <w:p w:rsidR="00FD4E67" w:rsidRPr="00D7294B" w:rsidRDefault="00FD4E67" w:rsidP="00D72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4B" w:rsidRPr="00D7294B" w:rsidRDefault="00D7294B" w:rsidP="00FD4E67">
      <w:pPr>
        <w:rPr>
          <w:rFonts w:ascii="Times New Roman" w:hAnsi="Times New Roman" w:cs="Times New Roman"/>
          <w:b/>
          <w:sz w:val="24"/>
          <w:szCs w:val="24"/>
        </w:rPr>
      </w:pPr>
      <w:r w:rsidRPr="00D7294B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GREAT150x100UCWM32 (для насоса Р-1111АВ)  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D7294B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D7294B">
        <w:rPr>
          <w:rFonts w:ascii="Times New Roman" w:hAnsi="Times New Roman" w:cs="Times New Roman"/>
          <w:sz w:val="24"/>
          <w:szCs w:val="24"/>
        </w:rPr>
        <w:t>);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Диаметр вала насоса – 50 мм;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- рабочая среда – нефть;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- рабочая температура – до 292°С;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- давление всасывания – 0 МПа;</w:t>
      </w: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- давление нагнетания – 0.85 МПа;</w:t>
      </w:r>
    </w:p>
    <w:p w:rsid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  <w:r w:rsidRPr="00D7294B">
        <w:rPr>
          <w:rFonts w:ascii="Times New Roman" w:hAnsi="Times New Roman" w:cs="Times New Roman"/>
          <w:sz w:val="24"/>
          <w:szCs w:val="24"/>
        </w:rPr>
        <w:t>- количество оборотов вала насоса – 2970 об/мин;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D7294B" w:rsidRPr="00E373A5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D729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GREAT150x100UCWM32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D7294B" w:rsidRPr="009543DE" w:rsidRDefault="00D7294B" w:rsidP="00D72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D7294B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94B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94B" w:rsidRPr="005B6726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D7294B" w:rsidRDefault="00D7294B" w:rsidP="00D7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294B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D7294B" w:rsidRPr="001A2304" w:rsidRDefault="00D7294B" w:rsidP="00D7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B" w:rsidRPr="00A14582" w:rsidRDefault="00D7294B" w:rsidP="00D7294B">
      <w:pPr>
        <w:rPr>
          <w:rFonts w:ascii="Times New Roman" w:hAnsi="Times New Roman" w:cs="Times New Roman"/>
          <w:sz w:val="24"/>
          <w:szCs w:val="24"/>
        </w:rPr>
      </w:pPr>
    </w:p>
    <w:p w:rsidR="00D7294B" w:rsidRPr="00D7294B" w:rsidRDefault="00D7294B" w:rsidP="00D729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94B" w:rsidRPr="00D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31155"/>
    <w:rsid w:val="00070450"/>
    <w:rsid w:val="000F32B3"/>
    <w:rsid w:val="00154573"/>
    <w:rsid w:val="001727BF"/>
    <w:rsid w:val="001D5059"/>
    <w:rsid w:val="00215FCD"/>
    <w:rsid w:val="00290690"/>
    <w:rsid w:val="0033006F"/>
    <w:rsid w:val="00356551"/>
    <w:rsid w:val="00370DF1"/>
    <w:rsid w:val="004F1251"/>
    <w:rsid w:val="00727D5D"/>
    <w:rsid w:val="0074250A"/>
    <w:rsid w:val="00834C98"/>
    <w:rsid w:val="00842E1F"/>
    <w:rsid w:val="009505AE"/>
    <w:rsid w:val="009D499D"/>
    <w:rsid w:val="009F0FB0"/>
    <w:rsid w:val="009F3A72"/>
    <w:rsid w:val="00A16C72"/>
    <w:rsid w:val="00A205D0"/>
    <w:rsid w:val="00AA1457"/>
    <w:rsid w:val="00AD2AB3"/>
    <w:rsid w:val="00B0565B"/>
    <w:rsid w:val="00B535DE"/>
    <w:rsid w:val="00BC149D"/>
    <w:rsid w:val="00C151D3"/>
    <w:rsid w:val="00D7294B"/>
    <w:rsid w:val="00DA4136"/>
    <w:rsid w:val="00DB0D08"/>
    <w:rsid w:val="00E428B2"/>
    <w:rsid w:val="00EC2C4F"/>
    <w:rsid w:val="00EC656B"/>
    <w:rsid w:val="00EF7B2A"/>
    <w:rsid w:val="00FD4E67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94EA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13</cp:revision>
  <dcterms:created xsi:type="dcterms:W3CDTF">2020-04-27T12:49:00Z</dcterms:created>
  <dcterms:modified xsi:type="dcterms:W3CDTF">2020-04-29T16:57:00Z</dcterms:modified>
</cp:coreProperties>
</file>